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39" w:rsidRPr="00892E39" w:rsidRDefault="00892E39" w:rsidP="00892E39">
      <w:pPr>
        <w:spacing w:after="24" w:line="288" w:lineRule="atLeast"/>
        <w:outlineLvl w:val="0"/>
        <w:rPr>
          <w:rFonts w:ascii="Georgia" w:eastAsia="Times New Roman" w:hAnsi="Georgia" w:cs="Arial"/>
          <w:b/>
          <w:bCs/>
          <w:color w:val="333333"/>
          <w:kern w:val="36"/>
          <w:sz w:val="34"/>
          <w:szCs w:val="34"/>
          <w:lang w:val="en"/>
        </w:rPr>
      </w:pPr>
      <w:r w:rsidRPr="00892E39">
        <w:rPr>
          <w:rFonts w:ascii="Georgia" w:eastAsia="Times New Roman" w:hAnsi="Georgia" w:cs="Arial"/>
          <w:b/>
          <w:bCs/>
          <w:color w:val="333333"/>
          <w:kern w:val="36"/>
          <w:sz w:val="34"/>
          <w:szCs w:val="34"/>
          <w:lang w:val="en"/>
        </w:rPr>
        <w:t>What Is Executive Privilege, Anyway?</w:t>
      </w:r>
    </w:p>
    <w:p w:rsidR="00892E39" w:rsidRPr="00892E39" w:rsidRDefault="00892E39" w:rsidP="00892E39">
      <w:pPr>
        <w:spacing w:line="348" w:lineRule="atLeast"/>
        <w:rPr>
          <w:rFonts w:ascii="Arial" w:eastAsia="Times New Roman" w:hAnsi="Arial" w:cs="Arial"/>
          <w:color w:val="333333"/>
          <w:sz w:val="20"/>
          <w:szCs w:val="20"/>
          <w:lang w:val="en"/>
        </w:rPr>
      </w:pPr>
      <w:proofErr w:type="gramStart"/>
      <w:r w:rsidRPr="00892E39">
        <w:rPr>
          <w:rFonts w:ascii="Arial" w:eastAsia="Times New Roman" w:hAnsi="Arial" w:cs="Arial"/>
          <w:color w:val="333333"/>
          <w:sz w:val="20"/>
          <w:szCs w:val="20"/>
          <w:lang w:val="en"/>
        </w:rPr>
        <w:t>by</w:t>
      </w:r>
      <w:proofErr w:type="gramEnd"/>
      <w:r w:rsidRPr="00892E39">
        <w:rPr>
          <w:rFonts w:ascii="Arial" w:eastAsia="Times New Roman" w:hAnsi="Arial" w:cs="Arial"/>
          <w:color w:val="333333"/>
          <w:sz w:val="20"/>
          <w:szCs w:val="20"/>
          <w:lang w:val="en"/>
        </w:rPr>
        <w:t xml:space="preserve"> Eric Weiner</w:t>
      </w:r>
    </w:p>
    <w:p w:rsidR="00892E39" w:rsidRPr="00892E39" w:rsidRDefault="00892E39" w:rsidP="00892E39">
      <w:pPr>
        <w:spacing w:after="0" w:line="240" w:lineRule="auto"/>
        <w:rPr>
          <w:rFonts w:ascii="Arial" w:eastAsia="Times New Roman" w:hAnsi="Arial" w:cs="Arial"/>
          <w:color w:val="666666"/>
          <w:sz w:val="17"/>
          <w:szCs w:val="17"/>
          <w:lang w:val="en"/>
        </w:rPr>
      </w:pPr>
      <w:r w:rsidRPr="00892E39">
        <w:rPr>
          <w:rFonts w:ascii="Arial" w:eastAsia="Times New Roman" w:hAnsi="Arial" w:cs="Arial"/>
          <w:noProof/>
          <w:color w:val="666666"/>
          <w:sz w:val="17"/>
          <w:szCs w:val="17"/>
        </w:rPr>
        <w:drawing>
          <wp:inline distT="0" distB="0" distL="0" distR="0" wp14:anchorId="719CC5CC" wp14:editId="265D0FC2">
            <wp:extent cx="1314450" cy="981075"/>
            <wp:effectExtent l="0" t="0" r="0" b="9525"/>
            <wp:docPr id="1" name="Picture 1" descr="Richard Ni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Nix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981075"/>
                    </a:xfrm>
                    <a:prstGeom prst="rect">
                      <a:avLst/>
                    </a:prstGeom>
                    <a:noFill/>
                    <a:ln>
                      <a:noFill/>
                    </a:ln>
                  </pic:spPr>
                </pic:pic>
              </a:graphicData>
            </a:graphic>
          </wp:inline>
        </w:drawing>
      </w:r>
    </w:p>
    <w:p w:rsidR="00892E39" w:rsidRPr="00892E39" w:rsidRDefault="00892E39" w:rsidP="00892E39">
      <w:pPr>
        <w:spacing w:after="0" w:line="240" w:lineRule="auto"/>
        <w:rPr>
          <w:rFonts w:ascii="Arial" w:eastAsia="Times New Roman" w:hAnsi="Arial" w:cs="Arial"/>
          <w:color w:val="666666"/>
          <w:sz w:val="17"/>
          <w:szCs w:val="17"/>
          <w:lang w:val="en"/>
        </w:rPr>
      </w:pPr>
      <w:r w:rsidRPr="00892E39">
        <w:rPr>
          <w:rFonts w:ascii="Arial" w:eastAsia="Times New Roman" w:hAnsi="Arial" w:cs="Arial"/>
          <w:color w:val="666666"/>
          <w:sz w:val="15"/>
          <w:szCs w:val="15"/>
          <w:lang w:val="en"/>
        </w:rPr>
        <w:t xml:space="preserve">© </w:t>
      </w:r>
      <w:proofErr w:type="spellStart"/>
      <w:r w:rsidRPr="00892E39">
        <w:rPr>
          <w:rFonts w:ascii="Arial" w:eastAsia="Times New Roman" w:hAnsi="Arial" w:cs="Arial"/>
          <w:color w:val="666666"/>
          <w:sz w:val="15"/>
          <w:szCs w:val="15"/>
          <w:lang w:val="en"/>
        </w:rPr>
        <w:t>Bettmann</w:t>
      </w:r>
      <w:proofErr w:type="spellEnd"/>
      <w:r w:rsidRPr="00892E39">
        <w:rPr>
          <w:rFonts w:ascii="Arial" w:eastAsia="Times New Roman" w:hAnsi="Arial" w:cs="Arial"/>
          <w:color w:val="666666"/>
          <w:sz w:val="15"/>
          <w:szCs w:val="15"/>
          <w:lang w:val="en"/>
        </w:rPr>
        <w:t>/CORBIS</w:t>
      </w:r>
      <w:r w:rsidRPr="00892E39">
        <w:rPr>
          <w:rFonts w:ascii="Arial" w:eastAsia="Times New Roman" w:hAnsi="Arial" w:cs="Arial"/>
          <w:color w:val="666666"/>
          <w:sz w:val="17"/>
          <w:szCs w:val="17"/>
          <w:lang w:val="en"/>
        </w:rPr>
        <w:t xml:space="preserve"> </w:t>
      </w:r>
    </w:p>
    <w:p w:rsidR="00892E39" w:rsidRPr="00892E39" w:rsidRDefault="00892E39" w:rsidP="00892E39">
      <w:pPr>
        <w:spacing w:after="75" w:line="348" w:lineRule="atLeast"/>
        <w:rPr>
          <w:rFonts w:ascii="Arial" w:eastAsia="Times New Roman" w:hAnsi="Arial" w:cs="Arial"/>
          <w:color w:val="666666"/>
          <w:sz w:val="17"/>
          <w:szCs w:val="17"/>
          <w:lang w:val="en"/>
        </w:rPr>
      </w:pPr>
      <w:r w:rsidRPr="00892E39">
        <w:rPr>
          <w:rFonts w:ascii="Arial" w:eastAsia="Times New Roman" w:hAnsi="Arial" w:cs="Arial"/>
          <w:color w:val="666666"/>
          <w:sz w:val="17"/>
          <w:szCs w:val="17"/>
          <w:lang w:val="en"/>
        </w:rPr>
        <w:t>President Richard Nixon smiles during a March 1973 White House news conference. He wasn't so happy, though, when the Supreme Court ruled against his claims of executive privilege and forced him to hand over audio tapes during the Watergate investigation.</w:t>
      </w:r>
    </w:p>
    <w:p w:rsidR="00892E39" w:rsidRPr="00892E39" w:rsidRDefault="00892E39" w:rsidP="00892E39">
      <w:pPr>
        <w:spacing w:after="150" w:line="240" w:lineRule="auto"/>
        <w:rPr>
          <w:rFonts w:ascii="Arial" w:eastAsia="Times New Roman" w:hAnsi="Arial" w:cs="Arial"/>
          <w:color w:val="333333"/>
          <w:sz w:val="24"/>
          <w:szCs w:val="24"/>
          <w:lang w:val="en"/>
        </w:rPr>
      </w:pPr>
      <w:bookmarkStart w:id="0" w:name="_GoBack"/>
      <w:bookmarkEnd w:id="0"/>
      <w:r w:rsidRPr="00892E39">
        <w:rPr>
          <w:rFonts w:ascii="Arial" w:eastAsia="Times New Roman" w:hAnsi="Arial" w:cs="Arial"/>
          <w:i/>
          <w:iCs/>
          <w:color w:val="999999"/>
          <w:sz w:val="20"/>
          <w:szCs w:val="20"/>
          <w:lang w:val="en"/>
        </w:rPr>
        <w:t>June 28, 2007</w:t>
      </w:r>
      <w:r w:rsidRPr="00892E39">
        <w:rPr>
          <w:rFonts w:ascii="Arial" w:eastAsia="Times New Roman" w:hAnsi="Arial" w:cs="Arial"/>
          <w:color w:val="333333"/>
          <w:sz w:val="24"/>
          <w:szCs w:val="24"/>
          <w:lang w:val="en"/>
        </w:rPr>
        <w:t xml:space="preserve">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President Dwight Eisenhower was the first president to coin the phrase "executive privilege," but not the first to invoke its principle: namely, that a president has the right to withhold certain information from Congress, the courts or anyone else — even when faced with a subpoena. Executive privilege, though, is a murky and mysterious concept. Here, an attempt to clarify the murk.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Does the Constitution allow for executive privilege?</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Nowhere does the Constitution mention the term or the concept of executive privilege. The belief that it does, the late legal historian Raoul Berger once said, is one of the greatest "constitutional myths."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So how can a president simply withhold information if the Constitution doesn't give him the power to do so?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Presidents have argued that executive privilege is a principle </w:t>
      </w:r>
      <w:r w:rsidRPr="00892E39">
        <w:rPr>
          <w:rFonts w:ascii="Arial" w:eastAsia="Times New Roman" w:hAnsi="Arial" w:cs="Arial"/>
          <w:i/>
          <w:iCs/>
          <w:color w:val="333333"/>
          <w:sz w:val="20"/>
          <w:szCs w:val="20"/>
          <w:lang w:val="en"/>
        </w:rPr>
        <w:t>implied</w:t>
      </w:r>
      <w:r w:rsidRPr="00892E39">
        <w:rPr>
          <w:rFonts w:ascii="Arial" w:eastAsia="Times New Roman" w:hAnsi="Arial" w:cs="Arial"/>
          <w:color w:val="333333"/>
          <w:sz w:val="20"/>
          <w:szCs w:val="20"/>
          <w:lang w:val="en"/>
        </w:rPr>
        <w:t xml:space="preserve"> in the constitutionally mandated separation of powers. In order to do their job, presidents contend, they need candid advice from their aides — and aides simply won't be willing to give such advice if they know they might be called to testify, under oath, before a congressional committee or in some other forum.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How long have presidents been invoking executive privilege?</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For as long as there have been presidents. In 1792, George Washington rebuffed efforts by Congress and the courts to get information about a disastrous expedition against American Indian tribes along the Ohio River. Washington lost that battle, and he handed over all of the papers that Congress had requested. But that hasn't stopped many presidents over the years from invoking executive privilege.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Who usually wins these battles: the president or Congress?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It can go either way. President Eisenhower successfully kept officials from his administration from testifying at the Army's hearings on Sen. Joe McCarthy. (The hearings concerned allegations that McCarthy had pressured the Army to give preferential treatment to a former aide, and McCarthy's counter-charges.)</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lastRenderedPageBreak/>
        <w:t xml:space="preserve">During the Watergate investigation, though, President Nixon failed in his attempts to withhold White House audio recordings from special prosecutor Leon </w:t>
      </w:r>
      <w:proofErr w:type="spellStart"/>
      <w:r w:rsidRPr="00892E39">
        <w:rPr>
          <w:rFonts w:ascii="Arial" w:eastAsia="Times New Roman" w:hAnsi="Arial" w:cs="Arial"/>
          <w:color w:val="333333"/>
          <w:sz w:val="20"/>
          <w:szCs w:val="20"/>
          <w:lang w:val="en"/>
        </w:rPr>
        <w:t>Jaworski</w:t>
      </w:r>
      <w:proofErr w:type="spellEnd"/>
      <w:r w:rsidRPr="00892E39">
        <w:rPr>
          <w:rFonts w:ascii="Arial" w:eastAsia="Times New Roman" w:hAnsi="Arial" w:cs="Arial"/>
          <w:color w:val="333333"/>
          <w:sz w:val="20"/>
          <w:szCs w:val="20"/>
          <w:lang w:val="en"/>
        </w:rPr>
        <w:t xml:space="preserve">. Nixon handed over the tapes and, four days later, resigned. In his memoirs, Nixon wrote dejectedly, "I was the first president to test the principle of executive privilege in the Supreme Court, and by testing it on such a weak </w:t>
      </w:r>
      <w:proofErr w:type="gramStart"/>
      <w:r w:rsidRPr="00892E39">
        <w:rPr>
          <w:rFonts w:ascii="Arial" w:eastAsia="Times New Roman" w:hAnsi="Arial" w:cs="Arial"/>
          <w:color w:val="333333"/>
          <w:sz w:val="20"/>
          <w:szCs w:val="20"/>
          <w:lang w:val="en"/>
        </w:rPr>
        <w:t>ground,</w:t>
      </w:r>
      <w:proofErr w:type="gramEnd"/>
      <w:r w:rsidRPr="00892E39">
        <w:rPr>
          <w:rFonts w:ascii="Arial" w:eastAsia="Times New Roman" w:hAnsi="Arial" w:cs="Arial"/>
          <w:color w:val="333333"/>
          <w:sz w:val="20"/>
          <w:szCs w:val="20"/>
          <w:lang w:val="en"/>
        </w:rPr>
        <w:t xml:space="preserve"> I probably ensured the defeat of my cause."</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Didn't the Nixon case settle the issue of executive privilege once and for all?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No. In fact, in its ruling on the Nixon tapes, the Supreme Court noted "the valid need for protection of communications between high government officials and those who advise and assist them in the performance of their manifold duties." In other words, while rejecting Nixon's particular claim of executive privilege, the court left the door open for future claims by future presidents. And there's a key distinction to keep in mind: The Nixon case was part of a criminal investigation; the current case involving the Bush administration is not.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Is executive privilege a partisan issue?</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 xml:space="preserve">No. Presidents from both parties have invoked executive privilege. And neither side has a clear winning record. In 1998, President Clinton became the </w:t>
      </w:r>
      <w:proofErr w:type="spellStart"/>
      <w:r w:rsidRPr="00892E39">
        <w:rPr>
          <w:rFonts w:ascii="Arial" w:eastAsia="Times New Roman" w:hAnsi="Arial" w:cs="Arial"/>
          <w:color w:val="333333"/>
          <w:sz w:val="20"/>
          <w:szCs w:val="20"/>
          <w:lang w:val="en"/>
        </w:rPr>
        <w:t>fist</w:t>
      </w:r>
      <w:proofErr w:type="spellEnd"/>
      <w:r w:rsidRPr="00892E39">
        <w:rPr>
          <w:rFonts w:ascii="Arial" w:eastAsia="Times New Roman" w:hAnsi="Arial" w:cs="Arial"/>
          <w:color w:val="333333"/>
          <w:sz w:val="20"/>
          <w:szCs w:val="20"/>
          <w:lang w:val="en"/>
        </w:rPr>
        <w:t xml:space="preserve"> president since Nixon to invoke executive privilege and lose in the courts, when a federal judge ruled Clinton aides could be called to testify in the Monica Lewinsky scandal.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Do presidents invoke executive privilege mainly in matters of national security? </w:t>
      </w:r>
    </w:p>
    <w:p w:rsidR="00892E39" w:rsidRPr="00892E39" w:rsidRDefault="00892E39" w:rsidP="00892E39">
      <w:pPr>
        <w:spacing w:after="300" w:line="348" w:lineRule="atLeast"/>
        <w:rPr>
          <w:rFonts w:ascii="Arial" w:eastAsia="Times New Roman" w:hAnsi="Arial" w:cs="Arial"/>
          <w:color w:val="333333"/>
          <w:sz w:val="20"/>
          <w:szCs w:val="20"/>
          <w:lang w:val="en"/>
        </w:rPr>
      </w:pPr>
      <w:proofErr w:type="gramStart"/>
      <w:r w:rsidRPr="00892E39">
        <w:rPr>
          <w:rFonts w:ascii="Arial" w:eastAsia="Times New Roman" w:hAnsi="Arial" w:cs="Arial"/>
          <w:color w:val="333333"/>
          <w:sz w:val="20"/>
          <w:szCs w:val="20"/>
          <w:lang w:val="en"/>
        </w:rPr>
        <w:t>No, not at all.</w:t>
      </w:r>
      <w:proofErr w:type="gramEnd"/>
      <w:r w:rsidRPr="00892E39">
        <w:rPr>
          <w:rFonts w:ascii="Arial" w:eastAsia="Times New Roman" w:hAnsi="Arial" w:cs="Arial"/>
          <w:color w:val="333333"/>
          <w:sz w:val="20"/>
          <w:szCs w:val="20"/>
          <w:lang w:val="en"/>
        </w:rPr>
        <w:t xml:space="preserve"> Presidents have cited the privilege for all sorts of issues. For instance, the Bush administration invoked the spirit, if the not letter, of executive privilege when it argued that Vice President Dick Cheney need not disclose what was discussed during his Taskforce on Energy meetings. The Supreme Court upheld the administration's claim in 2004. But Justice Anthony Kennedy, writing for the majority, issued this warning: "Once executive privilege is asserted, coequal branches of the government are set on a collision course."</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Could this current case — involving requests for documents from Bush administration officials — end up in the courts?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It's possible, but not likely, legal experts say. Neither side wants to get mired in a protracted legal battle, so the prospect of a negotiated solution is more likely. Since 1975, 10 senior administration officials have been called to testify before Congress, but the disputes were all resolved before getting to court. No president has mounted a court fight to keep his aides from testifying on Capitol Hill.</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b/>
          <w:bCs/>
          <w:color w:val="333333"/>
          <w:sz w:val="20"/>
          <w:szCs w:val="20"/>
          <w:lang w:val="en"/>
        </w:rPr>
        <w:t xml:space="preserve">Why has executive privilege been such a contentious issue? </w:t>
      </w:r>
    </w:p>
    <w:p w:rsidR="00892E39" w:rsidRPr="00892E39" w:rsidRDefault="00892E39" w:rsidP="00892E39">
      <w:pPr>
        <w:spacing w:after="300" w:line="348" w:lineRule="atLeast"/>
        <w:rPr>
          <w:rFonts w:ascii="Arial" w:eastAsia="Times New Roman" w:hAnsi="Arial" w:cs="Arial"/>
          <w:color w:val="333333"/>
          <w:sz w:val="20"/>
          <w:szCs w:val="20"/>
          <w:lang w:val="en"/>
        </w:rPr>
      </w:pPr>
      <w:r w:rsidRPr="00892E39">
        <w:rPr>
          <w:rFonts w:ascii="Arial" w:eastAsia="Times New Roman" w:hAnsi="Arial" w:cs="Arial"/>
          <w:color w:val="333333"/>
          <w:sz w:val="20"/>
          <w:szCs w:val="20"/>
          <w:lang w:val="en"/>
        </w:rPr>
        <w:t>Because it is at the fulcrum of a very delicate balancing act — between a president's right to candid advice and Congress' right to information. Also, executive privilege is a power that political parties tend to support when they control the White House, but abhor when they're out of power. For that reason, neither party is eager for a definitive ruling from the Supreme Court. For its part, the high court seems to be in no hurry to wade into such contentious constitutional waters.</w:t>
      </w:r>
    </w:p>
    <w:p w:rsidR="00917CE7" w:rsidRDefault="00917CE7"/>
    <w:sectPr w:rsidR="00917CE7" w:rsidSect="00892E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888"/>
    <w:multiLevelType w:val="multilevel"/>
    <w:tmpl w:val="822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A0F0C"/>
    <w:multiLevelType w:val="multilevel"/>
    <w:tmpl w:val="DF5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439BF"/>
    <w:multiLevelType w:val="multilevel"/>
    <w:tmpl w:val="3362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803EC"/>
    <w:multiLevelType w:val="multilevel"/>
    <w:tmpl w:val="43B4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D500E6"/>
    <w:multiLevelType w:val="multilevel"/>
    <w:tmpl w:val="6CF2E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B6623"/>
    <w:multiLevelType w:val="multilevel"/>
    <w:tmpl w:val="53A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F1404"/>
    <w:multiLevelType w:val="multilevel"/>
    <w:tmpl w:val="3748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92689"/>
    <w:multiLevelType w:val="multilevel"/>
    <w:tmpl w:val="09B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39"/>
    <w:rsid w:val="00892E39"/>
    <w:rsid w:val="0091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90030">
      <w:bodyDiv w:val="1"/>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sChild>
            <w:div w:id="1342930741">
              <w:marLeft w:val="0"/>
              <w:marRight w:val="0"/>
              <w:marTop w:val="0"/>
              <w:marBottom w:val="0"/>
              <w:divBdr>
                <w:top w:val="none" w:sz="0" w:space="0" w:color="auto"/>
                <w:left w:val="single" w:sz="6" w:space="0" w:color="B4B2B2"/>
                <w:bottom w:val="none" w:sz="0" w:space="0" w:color="auto"/>
                <w:right w:val="single" w:sz="6" w:space="0" w:color="B4B2B2"/>
              </w:divBdr>
              <w:divsChild>
                <w:div w:id="562788206">
                  <w:marLeft w:val="0"/>
                  <w:marRight w:val="0"/>
                  <w:marTop w:val="0"/>
                  <w:marBottom w:val="0"/>
                  <w:divBdr>
                    <w:top w:val="none" w:sz="0" w:space="0" w:color="auto"/>
                    <w:left w:val="none" w:sz="0" w:space="0" w:color="auto"/>
                    <w:bottom w:val="none" w:sz="0" w:space="0" w:color="auto"/>
                    <w:right w:val="none" w:sz="0" w:space="0" w:color="auto"/>
                  </w:divBdr>
                  <w:divsChild>
                    <w:div w:id="845096412">
                      <w:marLeft w:val="0"/>
                      <w:marRight w:val="0"/>
                      <w:marTop w:val="0"/>
                      <w:marBottom w:val="0"/>
                      <w:divBdr>
                        <w:top w:val="none" w:sz="0" w:space="0" w:color="auto"/>
                        <w:left w:val="none" w:sz="0" w:space="0" w:color="auto"/>
                        <w:bottom w:val="none" w:sz="0" w:space="0" w:color="auto"/>
                        <w:right w:val="none" w:sz="0" w:space="0" w:color="auto"/>
                      </w:divBdr>
                      <w:divsChild>
                        <w:div w:id="1099452233">
                          <w:marLeft w:val="0"/>
                          <w:marRight w:val="0"/>
                          <w:marTop w:val="0"/>
                          <w:marBottom w:val="0"/>
                          <w:divBdr>
                            <w:top w:val="none" w:sz="0" w:space="0" w:color="auto"/>
                            <w:left w:val="none" w:sz="0" w:space="0" w:color="auto"/>
                            <w:bottom w:val="none" w:sz="0" w:space="0" w:color="auto"/>
                            <w:right w:val="none" w:sz="0" w:space="0" w:color="auto"/>
                          </w:divBdr>
                          <w:divsChild>
                            <w:div w:id="2095666120">
                              <w:marLeft w:val="0"/>
                              <w:marRight w:val="0"/>
                              <w:marTop w:val="0"/>
                              <w:marBottom w:val="0"/>
                              <w:divBdr>
                                <w:top w:val="none" w:sz="0" w:space="0" w:color="auto"/>
                                <w:left w:val="none" w:sz="0" w:space="0" w:color="auto"/>
                                <w:bottom w:val="single" w:sz="12" w:space="23" w:color="000000"/>
                                <w:right w:val="none" w:sz="0" w:space="0" w:color="auto"/>
                              </w:divBdr>
                              <w:divsChild>
                                <w:div w:id="1942377903">
                                  <w:marLeft w:val="0"/>
                                  <w:marRight w:val="0"/>
                                  <w:marTop w:val="0"/>
                                  <w:marBottom w:val="300"/>
                                  <w:divBdr>
                                    <w:top w:val="none" w:sz="0" w:space="0" w:color="auto"/>
                                    <w:left w:val="none" w:sz="0" w:space="0" w:color="auto"/>
                                    <w:bottom w:val="none" w:sz="0" w:space="0" w:color="auto"/>
                                    <w:right w:val="none" w:sz="0" w:space="0" w:color="auto"/>
                                  </w:divBdr>
                                  <w:divsChild>
                                    <w:div w:id="1442263693">
                                      <w:marLeft w:val="0"/>
                                      <w:marRight w:val="0"/>
                                      <w:marTop w:val="0"/>
                                      <w:marBottom w:val="0"/>
                                      <w:divBdr>
                                        <w:top w:val="none" w:sz="0" w:space="0" w:color="auto"/>
                                        <w:left w:val="none" w:sz="0" w:space="0" w:color="auto"/>
                                        <w:bottom w:val="none" w:sz="0" w:space="0" w:color="auto"/>
                                        <w:right w:val="none" w:sz="0" w:space="0" w:color="auto"/>
                                      </w:divBdr>
                                      <w:divsChild>
                                        <w:div w:id="16346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415">
                                  <w:marLeft w:val="0"/>
                                  <w:marRight w:val="0"/>
                                  <w:marTop w:val="0"/>
                                  <w:marBottom w:val="270"/>
                                  <w:divBdr>
                                    <w:top w:val="none" w:sz="0" w:space="0" w:color="auto"/>
                                    <w:left w:val="none" w:sz="0" w:space="0" w:color="auto"/>
                                    <w:bottom w:val="none" w:sz="0" w:space="0" w:color="auto"/>
                                    <w:right w:val="none" w:sz="0" w:space="0" w:color="auto"/>
                                  </w:divBdr>
                                  <w:divsChild>
                                    <w:div w:id="1422801624">
                                      <w:marLeft w:val="0"/>
                                      <w:marRight w:val="300"/>
                                      <w:marTop w:val="75"/>
                                      <w:marBottom w:val="75"/>
                                      <w:divBdr>
                                        <w:top w:val="single" w:sz="48" w:space="0" w:color="000000"/>
                                        <w:left w:val="none" w:sz="0" w:space="0" w:color="auto"/>
                                        <w:bottom w:val="single" w:sz="6" w:space="0" w:color="000000"/>
                                        <w:right w:val="none" w:sz="0" w:space="0" w:color="auto"/>
                                      </w:divBdr>
                                      <w:divsChild>
                                        <w:div w:id="962148265">
                                          <w:marLeft w:val="0"/>
                                          <w:marRight w:val="0"/>
                                          <w:marTop w:val="0"/>
                                          <w:marBottom w:val="0"/>
                                          <w:divBdr>
                                            <w:top w:val="none" w:sz="0" w:space="0" w:color="auto"/>
                                            <w:left w:val="none" w:sz="0" w:space="0" w:color="auto"/>
                                            <w:bottom w:val="none" w:sz="0" w:space="0" w:color="auto"/>
                                            <w:right w:val="none" w:sz="0" w:space="0" w:color="auto"/>
                                          </w:divBdr>
                                        </w:div>
                                      </w:divsChild>
                                    </w:div>
                                    <w:div w:id="1065178605">
                                      <w:marLeft w:val="0"/>
                                      <w:marRight w:val="0"/>
                                      <w:marTop w:val="0"/>
                                      <w:marBottom w:val="150"/>
                                      <w:divBdr>
                                        <w:top w:val="none" w:sz="0" w:space="0" w:color="auto"/>
                                        <w:left w:val="none" w:sz="0" w:space="0" w:color="auto"/>
                                        <w:bottom w:val="none" w:sz="0" w:space="0" w:color="auto"/>
                                        <w:right w:val="none" w:sz="0" w:space="0" w:color="auto"/>
                                      </w:divBdr>
                                      <w:divsChild>
                                        <w:div w:id="3731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7874">
                                  <w:marLeft w:val="0"/>
                                  <w:marRight w:val="0"/>
                                  <w:marTop w:val="0"/>
                                  <w:marBottom w:val="0"/>
                                  <w:divBdr>
                                    <w:top w:val="none" w:sz="0" w:space="0" w:color="auto"/>
                                    <w:left w:val="none" w:sz="0" w:space="0" w:color="auto"/>
                                    <w:bottom w:val="none" w:sz="0" w:space="0" w:color="auto"/>
                                    <w:right w:val="none" w:sz="0" w:space="0" w:color="auto"/>
                                  </w:divBdr>
                                  <w:divsChild>
                                    <w:div w:id="465976479">
                                      <w:marLeft w:val="0"/>
                                      <w:marRight w:val="0"/>
                                      <w:marTop w:val="0"/>
                                      <w:marBottom w:val="150"/>
                                      <w:divBdr>
                                        <w:top w:val="none" w:sz="0" w:space="0" w:color="auto"/>
                                        <w:left w:val="none" w:sz="0" w:space="0" w:color="auto"/>
                                        <w:bottom w:val="none" w:sz="0" w:space="0" w:color="auto"/>
                                        <w:right w:val="none" w:sz="0" w:space="0" w:color="auto"/>
                                      </w:divBdr>
                                      <w:divsChild>
                                        <w:div w:id="1271469924">
                                          <w:marLeft w:val="0"/>
                                          <w:marRight w:val="0"/>
                                          <w:marTop w:val="0"/>
                                          <w:marBottom w:val="0"/>
                                          <w:divBdr>
                                            <w:top w:val="none" w:sz="0" w:space="0" w:color="auto"/>
                                            <w:left w:val="none" w:sz="0" w:space="0" w:color="auto"/>
                                            <w:bottom w:val="none" w:sz="0" w:space="0" w:color="auto"/>
                                            <w:right w:val="none" w:sz="0" w:space="0" w:color="auto"/>
                                          </w:divBdr>
                                          <w:divsChild>
                                            <w:div w:id="549223928">
                                              <w:marLeft w:val="0"/>
                                              <w:marRight w:val="0"/>
                                              <w:marTop w:val="0"/>
                                              <w:marBottom w:val="0"/>
                                              <w:divBdr>
                                                <w:top w:val="none" w:sz="0" w:space="0" w:color="auto"/>
                                                <w:left w:val="none" w:sz="0" w:space="0" w:color="auto"/>
                                                <w:bottom w:val="none" w:sz="0" w:space="0" w:color="auto"/>
                                                <w:right w:val="none" w:sz="0" w:space="0" w:color="auto"/>
                                              </w:divBdr>
                                            </w:div>
                                          </w:divsChild>
                                        </w:div>
                                        <w:div w:id="892497733">
                                          <w:marLeft w:val="0"/>
                                          <w:marRight w:val="0"/>
                                          <w:marTop w:val="0"/>
                                          <w:marBottom w:val="0"/>
                                          <w:divBdr>
                                            <w:top w:val="none" w:sz="0" w:space="0" w:color="auto"/>
                                            <w:left w:val="none" w:sz="0" w:space="0" w:color="auto"/>
                                            <w:bottom w:val="none" w:sz="0" w:space="0" w:color="auto"/>
                                            <w:right w:val="none" w:sz="0" w:space="0" w:color="auto"/>
                                          </w:divBdr>
                                          <w:divsChild>
                                            <w:div w:id="1771702040">
                                              <w:marLeft w:val="0"/>
                                              <w:marRight w:val="0"/>
                                              <w:marTop w:val="0"/>
                                              <w:marBottom w:val="0"/>
                                              <w:divBdr>
                                                <w:top w:val="none" w:sz="0" w:space="0" w:color="auto"/>
                                                <w:left w:val="none" w:sz="0" w:space="0" w:color="auto"/>
                                                <w:bottom w:val="none" w:sz="0" w:space="0" w:color="auto"/>
                                                <w:right w:val="none" w:sz="0" w:space="0" w:color="auto"/>
                                              </w:divBdr>
                                            </w:div>
                                          </w:divsChild>
                                        </w:div>
                                        <w:div w:id="1694573960">
                                          <w:marLeft w:val="0"/>
                                          <w:marRight w:val="0"/>
                                          <w:marTop w:val="0"/>
                                          <w:marBottom w:val="0"/>
                                          <w:divBdr>
                                            <w:top w:val="none" w:sz="0" w:space="0" w:color="auto"/>
                                            <w:left w:val="none" w:sz="0" w:space="0" w:color="auto"/>
                                            <w:bottom w:val="none" w:sz="0" w:space="0" w:color="auto"/>
                                            <w:right w:val="none" w:sz="0" w:space="0" w:color="auto"/>
                                          </w:divBdr>
                                          <w:divsChild>
                                            <w:div w:id="1130703571">
                                              <w:marLeft w:val="0"/>
                                              <w:marRight w:val="0"/>
                                              <w:marTop w:val="0"/>
                                              <w:marBottom w:val="0"/>
                                              <w:divBdr>
                                                <w:top w:val="none" w:sz="0" w:space="0" w:color="auto"/>
                                                <w:left w:val="none" w:sz="0" w:space="0" w:color="auto"/>
                                                <w:bottom w:val="none" w:sz="0" w:space="0" w:color="auto"/>
                                                <w:right w:val="none" w:sz="0" w:space="0" w:color="auto"/>
                                              </w:divBdr>
                                            </w:div>
                                          </w:divsChild>
                                        </w:div>
                                        <w:div w:id="751239849">
                                          <w:marLeft w:val="0"/>
                                          <w:marRight w:val="0"/>
                                          <w:marTop w:val="0"/>
                                          <w:marBottom w:val="0"/>
                                          <w:divBdr>
                                            <w:top w:val="none" w:sz="0" w:space="0" w:color="auto"/>
                                            <w:left w:val="none" w:sz="0" w:space="0" w:color="auto"/>
                                            <w:bottom w:val="none" w:sz="0" w:space="0" w:color="auto"/>
                                            <w:right w:val="none" w:sz="0" w:space="0" w:color="auto"/>
                                          </w:divBdr>
                                          <w:divsChild>
                                            <w:div w:id="14804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3221">
                                  <w:marLeft w:val="0"/>
                                  <w:marRight w:val="0"/>
                                  <w:marTop w:val="0"/>
                                  <w:marBottom w:val="0"/>
                                  <w:divBdr>
                                    <w:top w:val="none" w:sz="0" w:space="0" w:color="auto"/>
                                    <w:left w:val="none" w:sz="0" w:space="0" w:color="auto"/>
                                    <w:bottom w:val="none" w:sz="0" w:space="0" w:color="auto"/>
                                    <w:right w:val="none" w:sz="0" w:space="0" w:color="auto"/>
                                  </w:divBdr>
                                </w:div>
                              </w:divsChild>
                            </w:div>
                            <w:div w:id="990672239">
                              <w:marLeft w:val="0"/>
                              <w:marRight w:val="0"/>
                              <w:marTop w:val="0"/>
                              <w:marBottom w:val="0"/>
                              <w:divBdr>
                                <w:top w:val="none" w:sz="0" w:space="0" w:color="auto"/>
                                <w:left w:val="none" w:sz="0" w:space="0" w:color="auto"/>
                                <w:bottom w:val="none" w:sz="0" w:space="0" w:color="auto"/>
                                <w:right w:val="none" w:sz="0" w:space="0" w:color="auto"/>
                              </w:divBdr>
                              <w:divsChild>
                                <w:div w:id="1223718138">
                                  <w:marLeft w:val="0"/>
                                  <w:marRight w:val="0"/>
                                  <w:marTop w:val="0"/>
                                  <w:marBottom w:val="0"/>
                                  <w:divBdr>
                                    <w:top w:val="single" w:sz="6" w:space="11" w:color="C8C8C8"/>
                                    <w:left w:val="single" w:sz="6" w:space="8" w:color="C8C8C8"/>
                                    <w:bottom w:val="single" w:sz="6" w:space="8" w:color="C8C8C8"/>
                                    <w:right w:val="single" w:sz="6" w:space="8" w:color="C8C8C8"/>
                                  </w:divBdr>
                                </w:div>
                                <w:div w:id="1157185976">
                                  <w:marLeft w:val="0"/>
                                  <w:marRight w:val="0"/>
                                  <w:marTop w:val="0"/>
                                  <w:marBottom w:val="0"/>
                                  <w:divBdr>
                                    <w:top w:val="none" w:sz="0" w:space="0" w:color="auto"/>
                                    <w:left w:val="none" w:sz="0" w:space="0" w:color="auto"/>
                                    <w:bottom w:val="none" w:sz="0" w:space="0" w:color="auto"/>
                                    <w:right w:val="none" w:sz="0" w:space="0" w:color="auto"/>
                                  </w:divBdr>
                                </w:div>
                                <w:div w:id="1096099297">
                                  <w:marLeft w:val="0"/>
                                  <w:marRight w:val="0"/>
                                  <w:marTop w:val="0"/>
                                  <w:marBottom w:val="0"/>
                                  <w:divBdr>
                                    <w:top w:val="none" w:sz="0" w:space="0" w:color="auto"/>
                                    <w:left w:val="none" w:sz="0" w:space="0" w:color="auto"/>
                                    <w:bottom w:val="none" w:sz="0" w:space="0" w:color="auto"/>
                                    <w:right w:val="none" w:sz="0" w:space="0" w:color="auto"/>
                                  </w:divBdr>
                                </w:div>
                              </w:divsChild>
                            </w:div>
                            <w:div w:id="838538794">
                              <w:marLeft w:val="0"/>
                              <w:marRight w:val="0"/>
                              <w:marTop w:val="0"/>
                              <w:marBottom w:val="0"/>
                              <w:divBdr>
                                <w:top w:val="none" w:sz="0" w:space="0" w:color="auto"/>
                                <w:left w:val="none" w:sz="0" w:space="0" w:color="auto"/>
                                <w:bottom w:val="none" w:sz="0" w:space="0" w:color="auto"/>
                                <w:right w:val="none" w:sz="0" w:space="0" w:color="auto"/>
                              </w:divBdr>
                              <w:divsChild>
                                <w:div w:id="1562448124">
                                  <w:marLeft w:val="0"/>
                                  <w:marRight w:val="0"/>
                                  <w:marTop w:val="0"/>
                                  <w:marBottom w:val="0"/>
                                  <w:divBdr>
                                    <w:top w:val="single" w:sz="6" w:space="8" w:color="B4B2B2"/>
                                    <w:left w:val="none" w:sz="0" w:space="0" w:color="auto"/>
                                    <w:bottom w:val="none" w:sz="0" w:space="0" w:color="auto"/>
                                    <w:right w:val="none" w:sz="0" w:space="0" w:color="auto"/>
                                  </w:divBdr>
                                  <w:divsChild>
                                    <w:div w:id="892958537">
                                      <w:marLeft w:val="0"/>
                                      <w:marRight w:val="0"/>
                                      <w:marTop w:val="0"/>
                                      <w:marBottom w:val="0"/>
                                      <w:divBdr>
                                        <w:top w:val="none" w:sz="0" w:space="0" w:color="auto"/>
                                        <w:left w:val="none" w:sz="0" w:space="0" w:color="auto"/>
                                        <w:bottom w:val="none" w:sz="0" w:space="0" w:color="auto"/>
                                        <w:right w:val="none" w:sz="0" w:space="0" w:color="auto"/>
                                      </w:divBdr>
                                      <w:divsChild>
                                        <w:div w:id="41878124">
                                          <w:marLeft w:val="0"/>
                                          <w:marRight w:val="0"/>
                                          <w:marTop w:val="0"/>
                                          <w:marBottom w:val="0"/>
                                          <w:divBdr>
                                            <w:top w:val="none" w:sz="0" w:space="0" w:color="auto"/>
                                            <w:left w:val="none" w:sz="0" w:space="0" w:color="auto"/>
                                            <w:bottom w:val="none" w:sz="0" w:space="0" w:color="auto"/>
                                            <w:right w:val="none" w:sz="0" w:space="0" w:color="auto"/>
                                          </w:divBdr>
                                          <w:divsChild>
                                            <w:div w:id="1758598612">
                                              <w:marLeft w:val="0"/>
                                              <w:marRight w:val="0"/>
                                              <w:marTop w:val="0"/>
                                              <w:marBottom w:val="450"/>
                                              <w:divBdr>
                                                <w:top w:val="none" w:sz="0" w:space="0" w:color="auto"/>
                                                <w:left w:val="none" w:sz="0" w:space="0" w:color="auto"/>
                                                <w:bottom w:val="none" w:sz="0" w:space="0" w:color="auto"/>
                                                <w:right w:val="none" w:sz="0" w:space="0" w:color="auto"/>
                                              </w:divBdr>
                                              <w:divsChild>
                                                <w:div w:id="1644504209">
                                                  <w:marLeft w:val="0"/>
                                                  <w:marRight w:val="0"/>
                                                  <w:marTop w:val="0"/>
                                                  <w:marBottom w:val="0"/>
                                                  <w:divBdr>
                                                    <w:top w:val="none" w:sz="0" w:space="0" w:color="auto"/>
                                                    <w:left w:val="none" w:sz="0" w:space="0" w:color="auto"/>
                                                    <w:bottom w:val="none" w:sz="0" w:space="0" w:color="auto"/>
                                                    <w:right w:val="none" w:sz="0" w:space="0" w:color="auto"/>
                                                  </w:divBdr>
                                                  <w:divsChild>
                                                    <w:div w:id="1606036956">
                                                      <w:marLeft w:val="0"/>
                                                      <w:marRight w:val="0"/>
                                                      <w:marTop w:val="0"/>
                                                      <w:marBottom w:val="0"/>
                                                      <w:divBdr>
                                                        <w:top w:val="none" w:sz="0" w:space="0" w:color="auto"/>
                                                        <w:left w:val="none" w:sz="0" w:space="0" w:color="auto"/>
                                                        <w:bottom w:val="none" w:sz="0" w:space="0" w:color="auto"/>
                                                        <w:right w:val="none" w:sz="0" w:space="0" w:color="auto"/>
                                                      </w:divBdr>
                                                    </w:div>
                                                    <w:div w:id="452142184">
                                                      <w:marLeft w:val="0"/>
                                                      <w:marRight w:val="0"/>
                                                      <w:marTop w:val="0"/>
                                                      <w:marBottom w:val="0"/>
                                                      <w:divBdr>
                                                        <w:top w:val="single" w:sz="6" w:space="5" w:color="CCCCCC"/>
                                                        <w:left w:val="single" w:sz="6" w:space="5" w:color="CCCCCC"/>
                                                        <w:bottom w:val="single" w:sz="6" w:space="5" w:color="CCCCCC"/>
                                                        <w:right w:val="single" w:sz="6" w:space="5" w:color="CCCCCC"/>
                                                      </w:divBdr>
                                                      <w:divsChild>
                                                        <w:div w:id="1628123777">
                                                          <w:marLeft w:val="0"/>
                                                          <w:marRight w:val="0"/>
                                                          <w:marTop w:val="0"/>
                                                          <w:marBottom w:val="0"/>
                                                          <w:divBdr>
                                                            <w:top w:val="none" w:sz="0" w:space="0" w:color="auto"/>
                                                            <w:left w:val="none" w:sz="0" w:space="0" w:color="auto"/>
                                                            <w:bottom w:val="none" w:sz="0" w:space="0" w:color="auto"/>
                                                            <w:right w:val="none" w:sz="0" w:space="0" w:color="auto"/>
                                                          </w:divBdr>
                                                        </w:div>
                                                      </w:divsChild>
                                                    </w:div>
                                                    <w:div w:id="1039622679">
                                                      <w:marLeft w:val="0"/>
                                                      <w:marRight w:val="0"/>
                                                      <w:marTop w:val="0"/>
                                                      <w:marBottom w:val="0"/>
                                                      <w:divBdr>
                                                        <w:top w:val="none" w:sz="0" w:space="0" w:color="auto"/>
                                                        <w:left w:val="none" w:sz="0" w:space="0" w:color="auto"/>
                                                        <w:bottom w:val="none" w:sz="0" w:space="0" w:color="auto"/>
                                                        <w:right w:val="none" w:sz="0" w:space="0" w:color="auto"/>
                                                      </w:divBdr>
                                                    </w:div>
                                                    <w:div w:id="7280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4107">
                                          <w:marLeft w:val="0"/>
                                          <w:marRight w:val="0"/>
                                          <w:marTop w:val="0"/>
                                          <w:marBottom w:val="0"/>
                                          <w:divBdr>
                                            <w:top w:val="none" w:sz="0" w:space="0" w:color="auto"/>
                                            <w:left w:val="none" w:sz="0" w:space="0" w:color="auto"/>
                                            <w:bottom w:val="none" w:sz="0" w:space="0" w:color="auto"/>
                                            <w:right w:val="none" w:sz="0" w:space="0" w:color="auto"/>
                                          </w:divBdr>
                                          <w:divsChild>
                                            <w:div w:id="1586721263">
                                              <w:marLeft w:val="0"/>
                                              <w:marRight w:val="0"/>
                                              <w:marTop w:val="0"/>
                                              <w:marBottom w:val="0"/>
                                              <w:divBdr>
                                                <w:top w:val="none" w:sz="0" w:space="0" w:color="auto"/>
                                                <w:left w:val="none" w:sz="0" w:space="0" w:color="auto"/>
                                                <w:bottom w:val="none" w:sz="0" w:space="0" w:color="auto"/>
                                                <w:right w:val="none" w:sz="0" w:space="0" w:color="auto"/>
                                              </w:divBdr>
                                              <w:divsChild>
                                                <w:div w:id="581333427">
                                                  <w:marLeft w:val="0"/>
                                                  <w:marRight w:val="0"/>
                                                  <w:marTop w:val="0"/>
                                                  <w:marBottom w:val="0"/>
                                                  <w:divBdr>
                                                    <w:top w:val="none" w:sz="0" w:space="0" w:color="auto"/>
                                                    <w:left w:val="none" w:sz="0" w:space="0" w:color="auto"/>
                                                    <w:bottom w:val="none" w:sz="0" w:space="0" w:color="auto"/>
                                                    <w:right w:val="none" w:sz="0" w:space="0" w:color="auto"/>
                                                  </w:divBdr>
                                                  <w:divsChild>
                                                    <w:div w:id="1960840837">
                                                      <w:marLeft w:val="0"/>
                                                      <w:marRight w:val="0"/>
                                                      <w:marTop w:val="0"/>
                                                      <w:marBottom w:val="0"/>
                                                      <w:divBdr>
                                                        <w:top w:val="none" w:sz="0" w:space="0" w:color="auto"/>
                                                        <w:left w:val="none" w:sz="0" w:space="0" w:color="auto"/>
                                                        <w:bottom w:val="none" w:sz="0" w:space="0" w:color="auto"/>
                                                        <w:right w:val="none" w:sz="0" w:space="0" w:color="auto"/>
                                                      </w:divBdr>
                                                    </w:div>
                                                  </w:divsChild>
                                                </w:div>
                                                <w:div w:id="899443675">
                                                  <w:marLeft w:val="0"/>
                                                  <w:marRight w:val="0"/>
                                                  <w:marTop w:val="0"/>
                                                  <w:marBottom w:val="0"/>
                                                  <w:divBdr>
                                                    <w:top w:val="none" w:sz="0" w:space="0" w:color="auto"/>
                                                    <w:left w:val="none" w:sz="0" w:space="0" w:color="auto"/>
                                                    <w:bottom w:val="none" w:sz="0" w:space="0" w:color="auto"/>
                                                    <w:right w:val="none" w:sz="0" w:space="0" w:color="auto"/>
                                                  </w:divBdr>
                                                  <w:divsChild>
                                                    <w:div w:id="79301297">
                                                      <w:marLeft w:val="0"/>
                                                      <w:marRight w:val="0"/>
                                                      <w:marTop w:val="0"/>
                                                      <w:marBottom w:val="0"/>
                                                      <w:divBdr>
                                                        <w:top w:val="none" w:sz="0" w:space="0" w:color="auto"/>
                                                        <w:left w:val="none" w:sz="0" w:space="0" w:color="auto"/>
                                                        <w:bottom w:val="none" w:sz="0" w:space="0" w:color="auto"/>
                                                        <w:right w:val="none" w:sz="0" w:space="0" w:color="auto"/>
                                                      </w:divBdr>
                                                    </w:div>
                                                  </w:divsChild>
                                                </w:div>
                                                <w:div w:id="191191189">
                                                  <w:marLeft w:val="0"/>
                                                  <w:marRight w:val="0"/>
                                                  <w:marTop w:val="0"/>
                                                  <w:marBottom w:val="0"/>
                                                  <w:divBdr>
                                                    <w:top w:val="none" w:sz="0" w:space="0" w:color="auto"/>
                                                    <w:left w:val="none" w:sz="0" w:space="0" w:color="auto"/>
                                                    <w:bottom w:val="none" w:sz="0" w:space="0" w:color="auto"/>
                                                    <w:right w:val="none" w:sz="0" w:space="0" w:color="auto"/>
                                                  </w:divBdr>
                                                  <w:divsChild>
                                                    <w:div w:id="1377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2196">
                              <w:marLeft w:val="0"/>
                              <w:marRight w:val="0"/>
                              <w:marTop w:val="0"/>
                              <w:marBottom w:val="0"/>
                              <w:divBdr>
                                <w:top w:val="single" w:sz="12" w:space="15" w:color="000000"/>
                                <w:left w:val="none" w:sz="0" w:space="0" w:color="auto"/>
                                <w:bottom w:val="none" w:sz="0" w:space="0" w:color="auto"/>
                                <w:right w:val="none" w:sz="0" w:space="0" w:color="auto"/>
                              </w:divBdr>
                              <w:divsChild>
                                <w:div w:id="1692026211">
                                  <w:marLeft w:val="0"/>
                                  <w:marRight w:val="0"/>
                                  <w:marTop w:val="0"/>
                                  <w:marBottom w:val="0"/>
                                  <w:divBdr>
                                    <w:top w:val="none" w:sz="0" w:space="0" w:color="auto"/>
                                    <w:left w:val="none" w:sz="0" w:space="0" w:color="auto"/>
                                    <w:bottom w:val="none" w:sz="0" w:space="0" w:color="auto"/>
                                    <w:right w:val="none" w:sz="0" w:space="0" w:color="auto"/>
                                  </w:divBdr>
                                </w:div>
                              </w:divsChild>
                            </w:div>
                            <w:div w:id="17208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80149">
                      <w:marLeft w:val="15"/>
                      <w:marRight w:val="0"/>
                      <w:marTop w:val="0"/>
                      <w:marBottom w:val="0"/>
                      <w:divBdr>
                        <w:top w:val="none" w:sz="0" w:space="0" w:color="auto"/>
                        <w:left w:val="none" w:sz="0" w:space="0" w:color="auto"/>
                        <w:bottom w:val="none" w:sz="0" w:space="0" w:color="auto"/>
                        <w:right w:val="none" w:sz="0" w:space="0" w:color="auto"/>
                      </w:divBdr>
                      <w:divsChild>
                        <w:div w:id="301161946">
                          <w:marLeft w:val="0"/>
                          <w:marRight w:val="0"/>
                          <w:marTop w:val="0"/>
                          <w:marBottom w:val="0"/>
                          <w:divBdr>
                            <w:top w:val="none" w:sz="0" w:space="0" w:color="auto"/>
                            <w:left w:val="none" w:sz="0" w:space="0" w:color="auto"/>
                            <w:bottom w:val="none" w:sz="0" w:space="0" w:color="auto"/>
                            <w:right w:val="none" w:sz="0" w:space="0" w:color="auto"/>
                          </w:divBdr>
                          <w:divsChild>
                            <w:div w:id="2142113516">
                              <w:marLeft w:val="0"/>
                              <w:marRight w:val="0"/>
                              <w:marTop w:val="0"/>
                              <w:marBottom w:val="0"/>
                              <w:divBdr>
                                <w:top w:val="none" w:sz="0" w:space="0" w:color="auto"/>
                                <w:left w:val="none" w:sz="0" w:space="0" w:color="auto"/>
                                <w:bottom w:val="none" w:sz="0" w:space="0" w:color="auto"/>
                                <w:right w:val="none" w:sz="0" w:space="0" w:color="auto"/>
                              </w:divBdr>
                            </w:div>
                          </w:divsChild>
                        </w:div>
                        <w:div w:id="1484738840">
                          <w:marLeft w:val="0"/>
                          <w:marRight w:val="0"/>
                          <w:marTop w:val="0"/>
                          <w:marBottom w:val="0"/>
                          <w:divBdr>
                            <w:top w:val="none" w:sz="0" w:space="0" w:color="auto"/>
                            <w:left w:val="none" w:sz="0" w:space="0" w:color="auto"/>
                            <w:bottom w:val="none" w:sz="0" w:space="0" w:color="auto"/>
                            <w:right w:val="none" w:sz="0" w:space="0" w:color="auto"/>
                          </w:divBdr>
                          <w:divsChild>
                            <w:div w:id="267397092">
                              <w:marLeft w:val="0"/>
                              <w:marRight w:val="0"/>
                              <w:marTop w:val="0"/>
                              <w:marBottom w:val="75"/>
                              <w:divBdr>
                                <w:top w:val="none" w:sz="0" w:space="0" w:color="auto"/>
                                <w:left w:val="none" w:sz="0" w:space="0" w:color="auto"/>
                                <w:bottom w:val="none" w:sz="0" w:space="0" w:color="auto"/>
                                <w:right w:val="none" w:sz="0" w:space="0" w:color="auto"/>
                              </w:divBdr>
                              <w:divsChild>
                                <w:div w:id="640891463">
                                  <w:marLeft w:val="0"/>
                                  <w:marRight w:val="0"/>
                                  <w:marTop w:val="0"/>
                                  <w:marBottom w:val="0"/>
                                  <w:divBdr>
                                    <w:top w:val="none" w:sz="0" w:space="0" w:color="auto"/>
                                    <w:left w:val="none" w:sz="0" w:space="0" w:color="auto"/>
                                    <w:bottom w:val="single" w:sz="6" w:space="11" w:color="B4B2B2"/>
                                    <w:right w:val="none" w:sz="0" w:space="0" w:color="auto"/>
                                  </w:divBdr>
                                </w:div>
                                <w:div w:id="59837808">
                                  <w:marLeft w:val="0"/>
                                  <w:marRight w:val="0"/>
                                  <w:marTop w:val="0"/>
                                  <w:marBottom w:val="0"/>
                                  <w:divBdr>
                                    <w:top w:val="none" w:sz="0" w:space="0" w:color="auto"/>
                                    <w:left w:val="none" w:sz="0" w:space="0" w:color="auto"/>
                                    <w:bottom w:val="none" w:sz="0" w:space="0" w:color="auto"/>
                                    <w:right w:val="none" w:sz="0" w:space="0" w:color="auto"/>
                                  </w:divBdr>
                                </w:div>
                                <w:div w:id="53238437">
                                  <w:marLeft w:val="0"/>
                                  <w:marRight w:val="0"/>
                                  <w:marTop w:val="0"/>
                                  <w:marBottom w:val="0"/>
                                  <w:divBdr>
                                    <w:top w:val="none" w:sz="0" w:space="0" w:color="auto"/>
                                    <w:left w:val="none" w:sz="0" w:space="0" w:color="auto"/>
                                    <w:bottom w:val="none" w:sz="0" w:space="0" w:color="auto"/>
                                    <w:right w:val="none" w:sz="0" w:space="0" w:color="auto"/>
                                  </w:divBdr>
                                  <w:divsChild>
                                    <w:div w:id="1650941610">
                                      <w:marLeft w:val="0"/>
                                      <w:marRight w:val="0"/>
                                      <w:marTop w:val="0"/>
                                      <w:marBottom w:val="0"/>
                                      <w:divBdr>
                                        <w:top w:val="none" w:sz="0" w:space="0" w:color="auto"/>
                                        <w:left w:val="none" w:sz="0" w:space="0" w:color="auto"/>
                                        <w:bottom w:val="none" w:sz="0" w:space="0" w:color="auto"/>
                                        <w:right w:val="none" w:sz="0" w:space="0" w:color="auto"/>
                                      </w:divBdr>
                                    </w:div>
                                    <w:div w:id="21461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1758">
                          <w:marLeft w:val="0"/>
                          <w:marRight w:val="0"/>
                          <w:marTop w:val="0"/>
                          <w:marBottom w:val="0"/>
                          <w:divBdr>
                            <w:top w:val="none" w:sz="0" w:space="0" w:color="auto"/>
                            <w:left w:val="none" w:sz="0" w:space="0" w:color="auto"/>
                            <w:bottom w:val="none" w:sz="0" w:space="0" w:color="auto"/>
                            <w:right w:val="none" w:sz="0" w:space="0" w:color="auto"/>
                          </w:divBdr>
                          <w:divsChild>
                            <w:div w:id="855654660">
                              <w:marLeft w:val="0"/>
                              <w:marRight w:val="0"/>
                              <w:marTop w:val="0"/>
                              <w:marBottom w:val="75"/>
                              <w:divBdr>
                                <w:top w:val="none" w:sz="0" w:space="0" w:color="auto"/>
                                <w:left w:val="none" w:sz="0" w:space="0" w:color="auto"/>
                                <w:bottom w:val="none" w:sz="0" w:space="0" w:color="auto"/>
                                <w:right w:val="none" w:sz="0" w:space="0" w:color="auto"/>
                              </w:divBdr>
                            </w:div>
                          </w:divsChild>
                        </w:div>
                        <w:div w:id="2018920482">
                          <w:marLeft w:val="0"/>
                          <w:marRight w:val="0"/>
                          <w:marTop w:val="0"/>
                          <w:marBottom w:val="0"/>
                          <w:divBdr>
                            <w:top w:val="none" w:sz="0" w:space="0" w:color="auto"/>
                            <w:left w:val="none" w:sz="0" w:space="0" w:color="auto"/>
                            <w:bottom w:val="none" w:sz="0" w:space="0" w:color="auto"/>
                            <w:right w:val="none" w:sz="0" w:space="0" w:color="auto"/>
                          </w:divBdr>
                          <w:divsChild>
                            <w:div w:id="1138457011">
                              <w:marLeft w:val="0"/>
                              <w:marRight w:val="0"/>
                              <w:marTop w:val="0"/>
                              <w:marBottom w:val="0"/>
                              <w:divBdr>
                                <w:top w:val="none" w:sz="0" w:space="0" w:color="auto"/>
                                <w:left w:val="none" w:sz="0" w:space="0" w:color="auto"/>
                                <w:bottom w:val="none" w:sz="0" w:space="0" w:color="auto"/>
                                <w:right w:val="none" w:sz="0" w:space="0" w:color="auto"/>
                              </w:divBdr>
                              <w:divsChild>
                                <w:div w:id="626358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Felt (Teacher - HS Social Studies)</dc:creator>
  <cp:keywords/>
  <dc:description/>
  <cp:lastModifiedBy>Randy Felt (Teacher - HS Social Studies)</cp:lastModifiedBy>
  <cp:revision>1</cp:revision>
  <dcterms:created xsi:type="dcterms:W3CDTF">2011-10-13T16:19:00Z</dcterms:created>
  <dcterms:modified xsi:type="dcterms:W3CDTF">2011-10-13T16:20:00Z</dcterms:modified>
</cp:coreProperties>
</file>