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A42" w:rsidRDefault="00C71B6B" w:rsidP="00C71B6B">
      <w:pPr>
        <w:jc w:val="center"/>
        <w:rPr>
          <w:b/>
          <w:sz w:val="28"/>
          <w:szCs w:val="28"/>
          <w:u w:val="single"/>
        </w:rPr>
      </w:pPr>
      <w:bookmarkStart w:id="0" w:name="_GoBack"/>
      <w:bookmarkEnd w:id="0"/>
      <w:r>
        <w:rPr>
          <w:b/>
          <w:sz w:val="28"/>
          <w:szCs w:val="28"/>
          <w:u w:val="single"/>
        </w:rPr>
        <w:t>Great Society Reflection</w:t>
      </w:r>
    </w:p>
    <w:p w:rsidR="00C71B6B" w:rsidRPr="00C71B6B" w:rsidRDefault="00C71B6B" w:rsidP="00C71B6B">
      <w:pPr>
        <w:rPr>
          <w:b/>
          <w:sz w:val="28"/>
          <w:szCs w:val="28"/>
        </w:rPr>
      </w:pPr>
      <w:r>
        <w:rPr>
          <w:b/>
          <w:sz w:val="28"/>
          <w:szCs w:val="28"/>
        </w:rPr>
        <w:t>At the University of Michigan on May 22, 1964, President Lyndon Johnson called for a Great Society in America.  What was this Great Society that President Johnson was calling for?  What is the evidence today of Johnson’s Great Society?   Last of all, what are the pros and cons that evolved from the creation of legislation associated with the Great Society?</w:t>
      </w:r>
    </w:p>
    <w:sectPr w:rsidR="00C71B6B" w:rsidRPr="00C71B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B6B"/>
    <w:rsid w:val="00005D8E"/>
    <w:rsid w:val="00274B1D"/>
    <w:rsid w:val="0074487D"/>
    <w:rsid w:val="00C71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SASD</Company>
  <LinksUpToDate>false</LinksUpToDate>
  <CharactersWithSpaces>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Templeton (Teacher - HS Social Studies)</dc:creator>
  <cp:keywords/>
  <dc:description/>
  <cp:lastModifiedBy>Randy Felt (Teacher - HS Social Studies)</cp:lastModifiedBy>
  <cp:revision>2</cp:revision>
  <dcterms:created xsi:type="dcterms:W3CDTF">2012-03-13T15:05:00Z</dcterms:created>
  <dcterms:modified xsi:type="dcterms:W3CDTF">2012-03-13T15:05:00Z</dcterms:modified>
</cp:coreProperties>
</file>