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82" w:rsidRDefault="00006982">
      <w:pPr>
        <w:rPr>
          <w:b/>
        </w:rPr>
      </w:pPr>
      <w:r>
        <w:rPr>
          <w:b/>
        </w:rPr>
        <w:t>BACKGROUND for Multiple Perspectives:</w:t>
      </w:r>
    </w:p>
    <w:p w:rsidR="00006982" w:rsidRDefault="00006982">
      <w:pPr>
        <w:rPr>
          <w:b/>
        </w:rPr>
      </w:pPr>
    </w:p>
    <w:p w:rsidR="00006982" w:rsidRPr="00006982" w:rsidRDefault="00006982" w:rsidP="00006982">
      <w:pPr>
        <w:pStyle w:val="NormalWeb"/>
        <w:spacing w:before="2" w:after="2"/>
        <w:rPr>
          <w:sz w:val="24"/>
        </w:rPr>
      </w:pPr>
      <w:r w:rsidRPr="00006982">
        <w:rPr>
          <w:sz w:val="24"/>
        </w:rPr>
        <w:t>With the Louisiana Purchase of 1803, thoughts of Native American removal became a very real possibility for the policy makers of the U.S. government. It appeared that the Purchase had given the government endless amounts of land, more than could ever possibly be put to use. Thomas Jefferson initiated discussion over whether portions of this land could be used to solve what some viewed as the "Indian problem"—Native Americans were occupying land that many European Americans believed could be put to better use. Jefferson proposed that unincorporated land west of the Mississippi River be exchanged for the more sought-after land occupied by Native Americans in the east. Debates over the removal of Native Americans grew more intense as the nineteenth century progressed and culminated in the passage of the 1830 Indian Removal Act (4 Stat. 411).</w:t>
      </w:r>
    </w:p>
    <w:p w:rsidR="00006982" w:rsidRPr="00006982" w:rsidRDefault="00006982" w:rsidP="00006982">
      <w:pPr>
        <w:pStyle w:val="NormalWeb"/>
        <w:spacing w:before="2" w:after="2"/>
        <w:rPr>
          <w:sz w:val="24"/>
        </w:rPr>
      </w:pPr>
    </w:p>
    <w:p w:rsidR="00880AC6" w:rsidRDefault="00006982" w:rsidP="00006982">
      <w:pPr>
        <w:pStyle w:val="NormalWeb"/>
        <w:spacing w:before="2" w:after="2"/>
        <w:rPr>
          <w:sz w:val="24"/>
        </w:rPr>
      </w:pPr>
      <w:r w:rsidRPr="00006982">
        <w:rPr>
          <w:sz w:val="24"/>
        </w:rPr>
        <w:t xml:space="preserve">In the act Congress authorized President Andrew Jackson to begin the process of removal. Allocated $500,000, Jackson vigorously pursued his plan and in 1835 was able to announce that removal was complete or near completion. The majority of Native Americans had been removed to regions west of the Mississippi. The Indian Removal Act stood at the intersection of numerous debates among European Americans over the fate of American Indians. </w:t>
      </w:r>
    </w:p>
    <w:p w:rsidR="00880AC6" w:rsidRDefault="00880AC6" w:rsidP="00006982">
      <w:pPr>
        <w:pStyle w:val="NormalWeb"/>
        <w:spacing w:before="2" w:after="2"/>
        <w:rPr>
          <w:sz w:val="24"/>
        </w:rPr>
      </w:pPr>
    </w:p>
    <w:p w:rsidR="00006982" w:rsidRPr="00880AC6" w:rsidRDefault="00880AC6" w:rsidP="00006982">
      <w:pPr>
        <w:pStyle w:val="NormalWeb"/>
        <w:spacing w:before="2" w:after="2"/>
        <w:rPr>
          <w:b/>
          <w:i/>
          <w:sz w:val="24"/>
        </w:rPr>
      </w:pPr>
      <w:r>
        <w:rPr>
          <w:b/>
          <w:i/>
          <w:sz w:val="24"/>
        </w:rPr>
        <w:t>Also</w:t>
      </w:r>
      <w:r w:rsidRPr="00880AC6">
        <w:rPr>
          <w:b/>
          <w:i/>
          <w:sz w:val="24"/>
        </w:rPr>
        <w:t xml:space="preserve"> use Indian Removal Act from Cicero</w:t>
      </w:r>
    </w:p>
    <w:p w:rsidR="00006982" w:rsidRDefault="00006982">
      <w:pPr>
        <w:rPr>
          <w:b/>
        </w:rPr>
      </w:pPr>
    </w:p>
    <w:p w:rsidR="00006982" w:rsidRDefault="00006982">
      <w:pPr>
        <w:rPr>
          <w:b/>
        </w:rPr>
      </w:pPr>
    </w:p>
    <w:p w:rsidR="00880AC6" w:rsidRDefault="00880AC6">
      <w:pPr>
        <w:rPr>
          <w:b/>
        </w:rPr>
        <w:sectPr w:rsidR="00880AC6">
          <w:pgSz w:w="12240" w:h="15840"/>
          <w:pgMar w:top="1440" w:right="1440" w:bottom="1440" w:left="1440" w:header="720" w:footer="720" w:gutter="0"/>
          <w:cols w:space="720"/>
        </w:sectPr>
      </w:pPr>
    </w:p>
    <w:p w:rsidR="00006982" w:rsidRPr="00006982" w:rsidRDefault="005A37C6">
      <w:r>
        <w:rPr>
          <w:b/>
        </w:rPr>
        <w:lastRenderedPageBreak/>
        <w:t>SOURCE 2</w:t>
      </w:r>
      <w:r w:rsidR="00006982">
        <w:rPr>
          <w:b/>
        </w:rPr>
        <w:t xml:space="preserve">:  </w:t>
      </w:r>
      <w:r w:rsidR="00006982">
        <w:t>Jeremiah Evarts (PDF)</w:t>
      </w:r>
    </w:p>
    <w:p w:rsidR="00006982" w:rsidRDefault="00006982">
      <w:pPr>
        <w:rPr>
          <w:b/>
        </w:rPr>
      </w:pPr>
    </w:p>
    <w:p w:rsidR="00006982" w:rsidRDefault="00006982">
      <w:pPr>
        <w:rPr>
          <w:b/>
        </w:rPr>
      </w:pPr>
    </w:p>
    <w:p w:rsidR="00006982" w:rsidRDefault="00006982">
      <w:pPr>
        <w:rPr>
          <w:b/>
        </w:rPr>
      </w:pPr>
    </w:p>
    <w:p w:rsidR="00880AC6" w:rsidRDefault="00880AC6">
      <w:pPr>
        <w:rPr>
          <w:b/>
        </w:rPr>
        <w:sectPr w:rsidR="00880AC6">
          <w:pgSz w:w="12240" w:h="15840"/>
          <w:pgMar w:top="1440" w:right="1440" w:bottom="1440" w:left="1440" w:header="720" w:footer="720" w:gutter="0"/>
          <w:cols w:space="720"/>
        </w:sectPr>
      </w:pPr>
    </w:p>
    <w:p w:rsidR="00880AC6" w:rsidRDefault="005A37C6">
      <w:pPr>
        <w:rPr>
          <w:b/>
        </w:rPr>
      </w:pPr>
      <w:r>
        <w:rPr>
          <w:b/>
        </w:rPr>
        <w:lastRenderedPageBreak/>
        <w:t>SOURCE 1</w:t>
      </w:r>
      <w:r w:rsidR="00006982">
        <w:rPr>
          <w:b/>
        </w:rPr>
        <w:t xml:space="preserve">: </w:t>
      </w:r>
    </w:p>
    <w:p w:rsidR="00880AC6" w:rsidRPr="00880AC6" w:rsidRDefault="00880AC6" w:rsidP="00687E24">
      <w:pPr>
        <w:spacing w:beforeLines="1" w:afterLines="1"/>
        <w:outlineLvl w:val="2"/>
        <w:rPr>
          <w:rFonts w:ascii="Times" w:hAnsi="Times"/>
          <w:b/>
          <w:sz w:val="27"/>
          <w:szCs w:val="20"/>
        </w:rPr>
      </w:pPr>
      <w:r w:rsidRPr="00880AC6">
        <w:rPr>
          <w:rFonts w:ascii="Times" w:hAnsi="Times"/>
          <w:b/>
        </w:rPr>
        <w:t>President Andrew Jackson's Case for the Removal Act</w:t>
      </w:r>
      <w:r w:rsidRPr="00880AC6">
        <w:rPr>
          <w:rFonts w:ascii="Times" w:hAnsi="Times"/>
          <w:b/>
        </w:rPr>
        <w:br/>
        <w:t>First Annual Message to Congress, 8 December 1829</w:t>
      </w:r>
    </w:p>
    <w:p w:rsidR="00880AC6" w:rsidRPr="00880AC6" w:rsidRDefault="00E876C5" w:rsidP="00880AC6">
      <w:pPr>
        <w:rPr>
          <w:rFonts w:ascii="Times" w:hAnsi="Times"/>
          <w:sz w:val="20"/>
          <w:szCs w:val="20"/>
        </w:rPr>
      </w:pPr>
      <w:r w:rsidRPr="00E876C5">
        <w:rPr>
          <w:rFonts w:ascii="Times" w:hAnsi="Times"/>
          <w:sz w:val="20"/>
          <w:szCs w:val="20"/>
        </w:rPr>
        <w:pict>
          <v:rect id="_x0000_i1025" style="width:0;height:1.5pt" o:hralign="center" o:hrstd="t" o:hr="t" fillcolor="#aaa" stroked="f"/>
        </w:pict>
      </w:r>
    </w:p>
    <w:p w:rsidR="00880AC6" w:rsidRPr="00880AC6" w:rsidRDefault="00880AC6" w:rsidP="00687E24">
      <w:pPr>
        <w:spacing w:beforeLines="1" w:afterLines="1"/>
        <w:rPr>
          <w:rFonts w:ascii="Times" w:hAnsi="Times" w:cs="Times New Roman"/>
          <w:sz w:val="20"/>
          <w:szCs w:val="20"/>
        </w:rPr>
      </w:pPr>
      <w:r w:rsidRPr="00880AC6">
        <w:rPr>
          <w:rFonts w:ascii="Times" w:hAnsi="Times" w:cs="Times New Roman"/>
        </w:rPr>
        <w:t>It gives me pleasure to announce to Congress that the benevolent policy of the Government, steadily pursued for nearly thirty years, in relation to the removal of the Indians beyond the white settlements is approaching to a happy consummation. Two important tribes have accepted the provision made for their removal at the last session of Congress, and it is believed that their example will induce the remaining tribes also to seek the same obvious advantages.</w:t>
      </w:r>
    </w:p>
    <w:p w:rsidR="00880AC6" w:rsidRPr="00880AC6" w:rsidRDefault="00880AC6" w:rsidP="00687E24">
      <w:pPr>
        <w:spacing w:beforeLines="1" w:afterLines="1"/>
        <w:rPr>
          <w:rFonts w:ascii="Times" w:hAnsi="Times" w:cs="Times New Roman"/>
          <w:sz w:val="20"/>
          <w:szCs w:val="20"/>
        </w:rPr>
      </w:pPr>
      <w:r w:rsidRPr="00880AC6">
        <w:rPr>
          <w:rFonts w:ascii="Times" w:hAnsi="Times" w:cs="Times New Roman"/>
        </w:rPr>
        <w:t>The consequences of a speedy removal will be important to the United States, to individual States, and to the Indians themselves. The pecuniary advantages which it Promises to the Government are the least of its recommendations. It puts an end to all possible danger of collision between the authorities of the General and State Governments on account of the Indians. It will place a dense and civilized population in large tracts of country now occupied by a few savage hunters. By opening the whole territory between Tennessee on the north and Louisiana on the south to the settlement of the whites it will incalculably strengthen the southwestern frontier and render the adjacent States strong enough to repel future invasions without remote aid. It will relieve the whole State of Mississippi and the western part of Alabama of Indian occupancy, and enable those States to advance rapidly in population, wealth, and power. It will separate the Indians from immediate contact with settlements of whites; free them from the power of the States; enable them to pursue happiness in their own way and under their own rude institutions; will retard the progress of decay, which is lessening their numbers, and perhaps cause them gradually, under the protection of the Government and through the influence of good counsels, to cast off their savage habits and become an interesting, civilized, and Christian community. These consequences, some of them so certain and the rest so probable, make the complete execution of the plan sanctioned by Congress at their last session an object of much solicitude.</w:t>
      </w:r>
    </w:p>
    <w:p w:rsidR="00880AC6" w:rsidRPr="00880AC6" w:rsidRDefault="00880AC6" w:rsidP="00687E24">
      <w:pPr>
        <w:spacing w:beforeLines="1" w:afterLines="1"/>
        <w:rPr>
          <w:rFonts w:ascii="Times" w:hAnsi="Times" w:cs="Times New Roman"/>
          <w:sz w:val="20"/>
          <w:szCs w:val="20"/>
        </w:rPr>
      </w:pPr>
      <w:r w:rsidRPr="00880AC6">
        <w:rPr>
          <w:rFonts w:ascii="Times" w:hAnsi="Times" w:cs="Times New Roman"/>
        </w:rPr>
        <w:t>Toward the aborigines of the country no one can indulge a more friendly feeling than myself, or would go further in attempting to reclaim them from their wandering habits and make them a happy, prosperous people. I have endeavored to impress upon them my own solemn convictions of the duties and powers of the General Government in relation to the State authorities. For the justice of the laws passed by the States within the scope of their reserved powers they are not responsible to this Government. As individuals we may entertain and express our opinions of their acts, but as a Government we have as little right to control them as we have to prescribe laws for other nations.</w:t>
      </w:r>
    </w:p>
    <w:p w:rsidR="00880AC6" w:rsidRPr="00880AC6" w:rsidRDefault="00880AC6" w:rsidP="00687E24">
      <w:pPr>
        <w:spacing w:beforeLines="1" w:afterLines="1"/>
        <w:rPr>
          <w:rFonts w:ascii="Times" w:hAnsi="Times" w:cs="Times New Roman"/>
          <w:sz w:val="20"/>
          <w:szCs w:val="20"/>
        </w:rPr>
      </w:pPr>
      <w:r w:rsidRPr="00880AC6">
        <w:rPr>
          <w:rFonts w:ascii="Times" w:hAnsi="Times" w:cs="Times New Roman"/>
        </w:rPr>
        <w:t>With a full understanding of the subject, the Choctaw and the Chickasaw tribes have with great unanimity determined to avail themselves of the liberal offers presented by the act of Congress, and have agreed to remove beyond the Mississippi River. Treaties have been made with them, which in due season will be submitted for consideration. In negotiating these treaties they were made to understand their true condition, and they have preferred maintaining their independence in the Western forests to submitting to the laws of the States in which they now reside. These treaties, being probably the last which will ever be made with them, are characterized by great liberality on the part of the Government. They give the Indians a liberal sum in consideration of their removal, and comfortable subsistence on their arrival at their new homes. If it be their real interest to maintain a separate existence, they will there be at liberty to do so without the inconveniences and vexations to which they would unavoidably have been subject in Alabama and Mississippi.</w:t>
      </w:r>
    </w:p>
    <w:p w:rsidR="00880AC6" w:rsidRPr="00880AC6" w:rsidRDefault="00880AC6" w:rsidP="00687E24">
      <w:pPr>
        <w:spacing w:beforeLines="1" w:afterLines="1"/>
        <w:rPr>
          <w:rFonts w:ascii="Times" w:hAnsi="Times" w:cs="Times New Roman"/>
          <w:sz w:val="20"/>
          <w:szCs w:val="20"/>
        </w:rPr>
      </w:pPr>
      <w:r w:rsidRPr="00880AC6">
        <w:rPr>
          <w:rFonts w:ascii="Times" w:hAnsi="Times" w:cs="Times New Roman"/>
        </w:rPr>
        <w:lastRenderedPageBreak/>
        <w:t>Humanity has often wept over the fate of the aborigines of this country, and Philanthropy has been long busily employed in devising means to avert it, but its progress has never for a moment been arrested, and one by one have many powerful tribes disappeared from the earth. To follow to the tomb the last of his race and to tread on the graves of extinct nations excite melancholy reflections. But true philanthropy reconciles the mind to these vicissitudes as it does to the extinction of one generation to make room for another. In the monuments and fortresses of an unknown people, spread over the extensive regions of the West, we behold the memorials of a once powerful race, which was exterminated or has disappeared to make room for the existing savage tribes. Nor is there anything in this which, upon a comprehensive view of the general interests of the human race, is to be regretted. Philanthropy could not wish to see this continent restored to the conditions in which it was found by our forefathers. What good man would prefer a country covered with forests and ranged by a few thousand savages to our extensive Republic, studded with cities, towns, and prosperous farms, embellished with all the improvements which art can devise or industry execute, occupied by more than 12,000,000 happy people, and filled with all the blessings of liberty, civilization, and religion?</w:t>
      </w:r>
    </w:p>
    <w:p w:rsidR="00880AC6" w:rsidRPr="00880AC6" w:rsidRDefault="00880AC6" w:rsidP="00687E24">
      <w:pPr>
        <w:spacing w:beforeLines="1" w:afterLines="1"/>
        <w:rPr>
          <w:rFonts w:ascii="Times" w:hAnsi="Times" w:cs="Times New Roman"/>
          <w:sz w:val="20"/>
          <w:szCs w:val="20"/>
        </w:rPr>
      </w:pPr>
      <w:r w:rsidRPr="00880AC6">
        <w:rPr>
          <w:rFonts w:ascii="Times" w:hAnsi="Times" w:cs="Times New Roman"/>
        </w:rPr>
        <w:t xml:space="preserve">The present policy of the Government is but a continuation of the same progressive change by a milder process. The tribes which occupied the countries now constituting the Eastern States were annihilated or have melted away to make room for the whites. The waves of population and civilization are rolling to the westward, and we now propose to acquire the countries occupied by the red men of the South and West by a fair exchange, and, at the expense of the United States, to send them to a land where their existence may be prolonged and perhaps made perpetual. Doubtless it will be painful to leave the graves of their fathers; but what do </w:t>
      </w:r>
      <w:proofErr w:type="gramStart"/>
      <w:r w:rsidRPr="00880AC6">
        <w:rPr>
          <w:rFonts w:ascii="Times" w:hAnsi="Times" w:cs="Times New Roman"/>
        </w:rPr>
        <w:t>they</w:t>
      </w:r>
      <w:proofErr w:type="gramEnd"/>
      <w:r w:rsidRPr="00880AC6">
        <w:rPr>
          <w:rFonts w:ascii="Times" w:hAnsi="Times" w:cs="Times New Roman"/>
        </w:rPr>
        <w:t xml:space="preserve"> more than our ancestors did or than our children are now doing? To better their condition in an unknown land our forefathers left all that was dear in earthly objects. Our children by thousands yearly leave the land of their birth to seek new homes in distant regions. Does Humanity weep at these painful separations from everything, animate and inanimate, with which the young heart has become entwined? </w:t>
      </w:r>
      <w:proofErr w:type="gramStart"/>
      <w:r w:rsidRPr="00880AC6">
        <w:rPr>
          <w:rFonts w:ascii="Times" w:hAnsi="Times" w:cs="Times New Roman"/>
        </w:rPr>
        <w:t>Far from it.</w:t>
      </w:r>
      <w:proofErr w:type="gramEnd"/>
      <w:r w:rsidRPr="00880AC6">
        <w:rPr>
          <w:rFonts w:ascii="Times" w:hAnsi="Times" w:cs="Times New Roman"/>
        </w:rPr>
        <w:t xml:space="preserve"> It is rather a source of joy that our country affords scope where our young population may range unconstrained in body or in mind, developing the power and faculties of man in their highest perfection. These remove hundreds and almost thousands of miles at their own expense, purchase the lands they occupy, and support themselves at their new homes from the moment of their arrival. Can it be cruel in this Government when, by events which it can not control, the Indian is made discontented in his ancient home to purchase his lands, to give him a new and extensive territory, to pay the expense of his removal, and support him a year in his new abode? How many thousands of our own people would gladly embrace the opportunity of removing to the West on such conditions! If the offers made to the Indians were extended to them, they would be hailed with gratitude and joy.</w:t>
      </w:r>
    </w:p>
    <w:p w:rsidR="00880AC6" w:rsidRPr="00880AC6" w:rsidRDefault="00880AC6" w:rsidP="00687E24">
      <w:pPr>
        <w:spacing w:beforeLines="1" w:afterLines="1"/>
        <w:rPr>
          <w:rFonts w:ascii="Times" w:hAnsi="Times" w:cs="Times New Roman"/>
          <w:sz w:val="20"/>
          <w:szCs w:val="20"/>
        </w:rPr>
      </w:pPr>
      <w:r w:rsidRPr="00880AC6">
        <w:rPr>
          <w:rFonts w:ascii="Times" w:hAnsi="Times" w:cs="Times New Roman"/>
        </w:rPr>
        <w:t>And is it supposed that the wandering savage has a stronger attachment to his home than the settled, civilized Christian? Is it more afflicting to him to leave the graves of his fathers than it is to our brothers and children? Rightly considered, the policy of the General Government toward the red man is not only liberal, but generous. He is unwilling to submit to the laws of the States and mingle with their population. To save him from this alternative, or perhaps utter annihilation, the General Government kindly offers him a new home, and proposes to pay the whole expense of his removal and settlement. . . .</w:t>
      </w:r>
    </w:p>
    <w:p w:rsidR="00880AC6" w:rsidRPr="00880AC6" w:rsidRDefault="00880AC6" w:rsidP="00687E24">
      <w:pPr>
        <w:spacing w:beforeLines="1" w:afterLines="1"/>
        <w:rPr>
          <w:rFonts w:ascii="Times" w:hAnsi="Times" w:cs="Times New Roman"/>
          <w:sz w:val="20"/>
          <w:szCs w:val="20"/>
        </w:rPr>
      </w:pPr>
      <w:r w:rsidRPr="00880AC6">
        <w:rPr>
          <w:rFonts w:ascii="Times" w:hAnsi="Times" w:cs="Times New Roman"/>
        </w:rPr>
        <w:t xml:space="preserve">May we not hope, therefore, that all good citizens, and none more zealously than those who think the Indians oppressed by subjection to the laws of the States, will unite in attempting to open the eyes of those children of the forest to their true condition, and by a speedy removal to relieve </w:t>
      </w:r>
      <w:r w:rsidRPr="00880AC6">
        <w:rPr>
          <w:rFonts w:ascii="Times" w:hAnsi="Times" w:cs="Times New Roman"/>
        </w:rPr>
        <w:lastRenderedPageBreak/>
        <w:t>them from all the evils, real or imaginary, present or prospective, with which they may be supposed to be threatened.</w:t>
      </w:r>
    </w:p>
    <w:p w:rsidR="005A37C6" w:rsidRPr="00006982" w:rsidRDefault="005A37C6">
      <w:pPr>
        <w:rPr>
          <w:b/>
        </w:rPr>
      </w:pPr>
    </w:p>
    <w:sectPr w:rsidR="005A37C6" w:rsidRPr="00006982" w:rsidSect="00006982">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006982"/>
    <w:rsid w:val="00006982"/>
    <w:rsid w:val="00340E13"/>
    <w:rsid w:val="005A37C6"/>
    <w:rsid w:val="00687E24"/>
    <w:rsid w:val="00880AC6"/>
    <w:rsid w:val="00E876C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5A"/>
  </w:style>
  <w:style w:type="paragraph" w:styleId="Heading3">
    <w:name w:val="heading 3"/>
    <w:basedOn w:val="Normal"/>
    <w:link w:val="Heading3Char"/>
    <w:uiPriority w:val="9"/>
    <w:rsid w:val="00880AC6"/>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6982"/>
    <w:pPr>
      <w:spacing w:beforeLines="1" w:afterLines="1"/>
    </w:pPr>
    <w:rPr>
      <w:rFonts w:ascii="Times" w:hAnsi="Times" w:cs="Times New Roman"/>
      <w:sz w:val="20"/>
      <w:szCs w:val="20"/>
    </w:rPr>
  </w:style>
  <w:style w:type="character" w:customStyle="1" w:styleId="Heading3Char">
    <w:name w:val="Heading 3 Char"/>
    <w:basedOn w:val="DefaultParagraphFont"/>
    <w:link w:val="Heading3"/>
    <w:uiPriority w:val="9"/>
    <w:rsid w:val="00880AC6"/>
    <w:rPr>
      <w:rFonts w:ascii="Times" w:hAnsi="Times"/>
      <w:b/>
      <w:sz w:val="27"/>
      <w:szCs w:val="20"/>
    </w:rPr>
  </w:style>
</w:styles>
</file>

<file path=word/webSettings.xml><?xml version="1.0" encoding="utf-8"?>
<w:webSettings xmlns:r="http://schemas.openxmlformats.org/officeDocument/2006/relationships" xmlns:w="http://schemas.openxmlformats.org/wordprocessingml/2006/main">
  <w:divs>
    <w:div w:id="254824563">
      <w:bodyDiv w:val="1"/>
      <w:marLeft w:val="0"/>
      <w:marRight w:val="0"/>
      <w:marTop w:val="0"/>
      <w:marBottom w:val="0"/>
      <w:divBdr>
        <w:top w:val="none" w:sz="0" w:space="0" w:color="auto"/>
        <w:left w:val="none" w:sz="0" w:space="0" w:color="auto"/>
        <w:bottom w:val="none" w:sz="0" w:space="0" w:color="auto"/>
        <w:right w:val="none" w:sz="0" w:space="0" w:color="auto"/>
      </w:divBdr>
    </w:div>
    <w:div w:id="456140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8253</Characters>
  <Application>Microsoft Office Word</Application>
  <DocSecurity>0</DocSecurity>
  <Lines>68</Lines>
  <Paragraphs>19</Paragraphs>
  <ScaleCrop>false</ScaleCrop>
  <Company>Williamsport Area School District</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WASD</dc:creator>
  <cp:lastModifiedBy>Larry Potash</cp:lastModifiedBy>
  <cp:revision>2</cp:revision>
  <dcterms:created xsi:type="dcterms:W3CDTF">2011-10-22T13:06:00Z</dcterms:created>
  <dcterms:modified xsi:type="dcterms:W3CDTF">2011-10-22T13:06:00Z</dcterms:modified>
</cp:coreProperties>
</file>